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2191385</wp:posOffset>
                </wp:positionH>
                <wp:positionV relativeFrom="page">
                  <wp:posOffset>455453</wp:posOffset>
                </wp:positionV>
                <wp:extent cx="4951730" cy="4443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30" cy="444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72.6pt;margin-top:35.9pt;width:389.9pt;height:3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jc w:val="center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jc w:val="center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jc w:val="center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jc w:val="center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color w:val="000000"/>
          <w:sz w:val="30"/>
          <w:szCs w:val="30"/>
          <w:u w:val="single" w:color="000000"/>
        </w:rPr>
      </w:pPr>
      <w:r>
        <w:rPr>
          <w:rStyle w:val="Ninguno"/>
          <w:rFonts w:ascii="Arial" w:hAnsi="Arial"/>
          <w:b w:val="1"/>
          <w:bCs w:val="1"/>
          <w:color w:val="000000"/>
          <w:sz w:val="30"/>
          <w:szCs w:val="30"/>
          <w:u w:val="single" w:color="000000"/>
          <w:rtl w:val="0"/>
          <w:lang w:val="es-ES_tradnl"/>
        </w:rPr>
        <w:t>INSCRIPCI</w:t>
      </w:r>
      <w:r>
        <w:rPr>
          <w:rStyle w:val="Ninguno"/>
          <w:rFonts w:ascii="Arial" w:hAnsi="Arial" w:hint="default"/>
          <w:b w:val="1"/>
          <w:bCs w:val="1"/>
          <w:color w:val="000000"/>
          <w:sz w:val="30"/>
          <w:szCs w:val="30"/>
          <w:u w:val="single"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000000"/>
          <w:sz w:val="30"/>
          <w:szCs w:val="30"/>
          <w:u w:val="single" w:color="000000"/>
          <w:rtl w:val="0"/>
          <w:lang w:val="es-ES_tradnl"/>
        </w:rPr>
        <w:t xml:space="preserve">N CURSOS </w:t>
      </w:r>
      <w:r>
        <w:rPr>
          <w:rStyle w:val="Ninguno"/>
          <w:rFonts w:ascii="Arial" w:hAnsi="Arial" w:hint="default"/>
          <w:b w:val="1"/>
          <w:bCs w:val="1"/>
          <w:color w:val="000000"/>
          <w:sz w:val="30"/>
          <w:szCs w:val="30"/>
          <w:u w:val="single"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color w:val="000000"/>
          <w:sz w:val="30"/>
          <w:szCs w:val="30"/>
          <w:u w:val="single" w:color="000000"/>
          <w:rtl w:val="0"/>
          <w:lang w:val="es-ES_tradnl"/>
        </w:rPr>
        <w:t>RBITROS FAB C</w:t>
      </w:r>
      <w:r>
        <w:rPr>
          <w:rStyle w:val="Ninguno"/>
          <w:rFonts w:ascii="Arial" w:hAnsi="Arial" w:hint="default"/>
          <w:b w:val="1"/>
          <w:bCs w:val="1"/>
          <w:color w:val="000000"/>
          <w:sz w:val="30"/>
          <w:szCs w:val="30"/>
          <w:u w:val="single"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color w:val="000000"/>
          <w:sz w:val="30"/>
          <w:szCs w:val="30"/>
          <w:u w:val="single" w:color="000000"/>
          <w:rtl w:val="0"/>
          <w:lang w:val="es-ES_tradnl"/>
        </w:rPr>
        <w:t>DIZ 16/17</w:t>
      </w:r>
    </w:p>
    <w:p>
      <w:pPr>
        <w:pStyle w:val="Normal.0"/>
        <w:jc w:val="center"/>
        <w:rPr>
          <w:rStyle w:val="Ninguno"/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widowControl w:val="0"/>
        <w:ind w:left="108" w:hanging="108"/>
        <w:jc w:val="center"/>
        <w:rPr>
          <w:rStyle w:val="Ninguno"/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widowControl w:val="0"/>
        <w:ind w:left="108" w:hanging="108"/>
        <w:jc w:val="center"/>
        <w:rPr>
          <w:rStyle w:val="Ninguno"/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widowControl w:val="0"/>
        <w:ind w:left="108" w:hanging="108"/>
        <w:jc w:val="center"/>
        <w:rPr>
          <w:rStyle w:val="Ninguno"/>
          <w:rFonts w:ascii="Arial" w:cs="Arial" w:hAnsi="Arial" w:eastAsia="Arial"/>
          <w:color w:val="000000"/>
          <w:sz w:val="20"/>
          <w:szCs w:val="20"/>
          <w:u w:color="000000"/>
        </w:rPr>
      </w:pPr>
    </w:p>
    <w:tbl>
      <w:tblPr>
        <w:tblW w:w="9222" w:type="dxa"/>
        <w:jc w:val="center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13"/>
        <w:gridCol w:w="2386"/>
        <w:gridCol w:w="1398"/>
        <w:gridCol w:w="2925"/>
      </w:tblGrid>
      <w:tr>
        <w:tblPrEx>
          <w:shd w:val="clear" w:color="auto" w:fill="auto"/>
        </w:tblPrEx>
        <w:trPr>
          <w:trHeight w:val="440" w:hRule="atLeast"/>
          <w:tblHeader/>
        </w:trPr>
        <w:tc>
          <w:tcPr>
            <w:tcW w:type="dxa" w:w="922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DATOS PARTICIPANTES</w:t>
            </w:r>
          </w:p>
        </w:tc>
      </w:tr>
      <w:tr>
        <w:tblPrEx>
          <w:shd w:val="clear" w:color="auto" w:fill="000000"/>
        </w:tblPrEx>
        <w:trPr>
          <w:trHeight w:val="440" w:hRule="atLeast"/>
        </w:trPr>
        <w:tc>
          <w:tcPr>
            <w:tcW w:type="dxa" w:w="2513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NOMBRE</w:t>
            </w:r>
          </w:p>
        </w:tc>
        <w:tc>
          <w:tcPr>
            <w:tcW w:type="dxa" w:w="6708"/>
            <w:gridSpan w:val="3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440" w:hRule="atLeast"/>
        </w:trPr>
        <w:tc>
          <w:tcPr>
            <w:tcW w:type="dxa" w:w="2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APELLIDOS</w:t>
            </w:r>
          </w:p>
        </w:tc>
        <w:tc>
          <w:tcPr>
            <w:tcW w:type="dxa" w:w="670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440" w:hRule="atLeast"/>
        </w:trPr>
        <w:tc>
          <w:tcPr>
            <w:tcW w:type="dxa" w:w="2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FECHA NACIMIENTO</w:t>
            </w:r>
          </w:p>
        </w:tc>
        <w:tc>
          <w:tcPr>
            <w:tcW w:type="dxa" w:w="23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DNI</w:t>
            </w:r>
          </w:p>
        </w:tc>
        <w:tc>
          <w:tcPr>
            <w:tcW w:type="dxa" w:w="29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440" w:hRule="atLeast"/>
        </w:trPr>
        <w:tc>
          <w:tcPr>
            <w:tcW w:type="dxa" w:w="2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DOMICILIO</w:t>
            </w:r>
          </w:p>
        </w:tc>
        <w:tc>
          <w:tcPr>
            <w:tcW w:type="dxa" w:w="670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440" w:hRule="atLeast"/>
        </w:trPr>
        <w:tc>
          <w:tcPr>
            <w:tcW w:type="dxa" w:w="2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LOCALIDAD</w:t>
            </w:r>
          </w:p>
        </w:tc>
        <w:tc>
          <w:tcPr>
            <w:tcW w:type="dxa" w:w="23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C.POSTAL</w:t>
            </w:r>
          </w:p>
        </w:tc>
        <w:tc>
          <w:tcPr>
            <w:tcW w:type="dxa" w:w="29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440" w:hRule="atLeast"/>
        </w:trPr>
        <w:tc>
          <w:tcPr>
            <w:tcW w:type="dxa" w:w="2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MAIL</w:t>
            </w:r>
          </w:p>
        </w:tc>
        <w:tc>
          <w:tcPr>
            <w:tcW w:type="dxa" w:w="670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440" w:hRule="atLeast"/>
        </w:trPr>
        <w:tc>
          <w:tcPr>
            <w:tcW w:type="dxa" w:w="2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 xml:space="preserve">º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TEL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FONO</w:t>
            </w:r>
          </w:p>
        </w:tc>
        <w:tc>
          <w:tcPr>
            <w:tcW w:type="dxa" w:w="670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440" w:hRule="atLeast"/>
        </w:trPr>
        <w:tc>
          <w:tcPr>
            <w:tcW w:type="dxa" w:w="2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de-DE"/>
              </w:rPr>
              <w:t xml:space="preserve">MARCAR CON </w:t>
            </w:r>
            <w:r>
              <w:rPr>
                <w:rStyle w:val="Ninguno"/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X</w:t>
            </w:r>
          </w:p>
        </w:tc>
        <w:tc>
          <w:tcPr>
            <w:tcW w:type="dxa" w:w="670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RBITRO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  <w:lang w:val="es-ES_tradnl"/>
              </w:rPr>
              <w:t xml:space="preserve"> __</w:t>
            </w:r>
            <w:r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</w:rPr>
              <w:tab/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  <w:lang w:val="es-ES_tradnl"/>
              </w:rPr>
              <w:t xml:space="preserve">           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  <w:lang w:val="es-ES_tradnl"/>
              </w:rPr>
              <w:t>OFICIAL DE MESA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  <w:lang w:val="es-ES_tradnl"/>
              </w:rPr>
              <w:t xml:space="preserve"> __</w:t>
            </w:r>
          </w:p>
        </w:tc>
      </w:tr>
      <w:tr>
        <w:tblPrEx>
          <w:shd w:val="clear" w:color="auto" w:fill="000000"/>
        </w:tblPrEx>
        <w:trPr>
          <w:trHeight w:val="493" w:hRule="atLeast"/>
        </w:trPr>
        <w:tc>
          <w:tcPr>
            <w:tcW w:type="dxa" w:w="2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LOCALIDAD DONDE REALIZAR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EL CURSO</w:t>
            </w:r>
          </w:p>
        </w:tc>
        <w:tc>
          <w:tcPr>
            <w:tcW w:type="dxa" w:w="670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Normal.0"/>
        <w:widowControl w:val="0"/>
        <w:ind w:left="108" w:hanging="108"/>
        <w:jc w:val="center"/>
        <w:rPr>
          <w:rStyle w:val="Ninguno"/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widowControl w:val="0"/>
        <w:ind w:left="108" w:hanging="108"/>
        <w:jc w:val="center"/>
        <w:rPr>
          <w:rStyle w:val="Ninguno"/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widowControl w:val="0"/>
        <w:ind w:left="108" w:hanging="108"/>
        <w:jc w:val="center"/>
        <w:rPr>
          <w:rStyle w:val="Ninguno"/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widowControl w:val="0"/>
        <w:ind w:left="108" w:hanging="108"/>
        <w:jc w:val="center"/>
        <w:rPr>
          <w:rStyle w:val="Ninguno"/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widowControl w:val="0"/>
        <w:ind w:left="108" w:hanging="108"/>
        <w:jc w:val="center"/>
        <w:rPr>
          <w:rStyle w:val="Ninguno"/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footer"/>
        <w:tabs>
          <w:tab w:val="right" w:pos="8478"/>
          <w:tab w:val="clear" w:pos="8504"/>
        </w:tabs>
      </w:pPr>
      <w:r>
        <w:rPr>
          <w:rStyle w:val="Ninguno"/>
          <w:color w:val="000000"/>
          <w:u w:color="000000"/>
          <w:vertAlign w:val="superscript"/>
        </w:rPr>
        <w:footnoteReference w:id="1"/>
      </w:r>
    </w:p>
    <w:sectPr>
      <w:headerReference w:type="default" r:id="rId4"/>
      <w:footerReference w:type="default" r:id="rId5"/>
      <w:pgSz w:w="11900" w:h="16840" w:orient="portrait"/>
      <w:pgMar w:top="1417" w:right="1274" w:bottom="360" w:left="1276" w:header="708" w:footer="67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al pie"/>
        <w:jc w:val="center"/>
      </w:pPr>
      <w:r>
        <w:rPr>
          <w:rStyle w:val="Ninguno"/>
          <w:rFonts w:ascii="Arial" w:hAnsi="Arial"/>
          <w:b w:val="1"/>
          <w:bCs w:val="1"/>
          <w:i w:val="1"/>
          <w:iCs w:val="1"/>
          <w:sz w:val="14"/>
          <w:szCs w:val="14"/>
          <w:u w:color="000000"/>
          <w:rtl w:val="0"/>
          <w:lang w:val="de-DE"/>
        </w:rPr>
        <w:t xml:space="preserve">AVISO LEGAL: </w:t>
      </w:r>
      <w:r>
        <w:rPr>
          <w:rStyle w:val="Ninguno"/>
          <w:rFonts w:ascii="Arial" w:hAnsi="Arial"/>
          <w:i w:val="1"/>
          <w:iCs w:val="1"/>
          <w:sz w:val="14"/>
          <w:szCs w:val="14"/>
          <w:u w:color="000000"/>
          <w:rtl w:val="0"/>
          <w:lang w:val="es-ES_tradnl"/>
        </w:rPr>
        <w:t>Los datos personales obtenidos mediante este formulario ser</w:t>
      </w:r>
      <w:r>
        <w:rPr>
          <w:rStyle w:val="Ninguno"/>
          <w:rFonts w:ascii="Arial" w:hAnsi="Arial" w:hint="default"/>
          <w:i w:val="1"/>
          <w:iCs w:val="1"/>
          <w:sz w:val="14"/>
          <w:szCs w:val="1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14"/>
          <w:szCs w:val="14"/>
          <w:u w:color="000000"/>
          <w:rtl w:val="0"/>
          <w:lang w:val="es-ES_tradnl"/>
        </w:rPr>
        <w:t xml:space="preserve">n incorporados en un fichero denominado </w:t>
      </w:r>
      <w:r>
        <w:rPr>
          <w:rStyle w:val="Ninguno"/>
          <w:rFonts w:ascii="Arial" w:hAnsi="Arial"/>
          <w:b w:val="1"/>
          <w:bCs w:val="1"/>
          <w:i w:val="1"/>
          <w:iCs w:val="1"/>
          <w:sz w:val="14"/>
          <w:szCs w:val="14"/>
          <w:u w:color="000000"/>
          <w:rtl w:val="0"/>
          <w:lang w:val="pt-PT"/>
        </w:rPr>
        <w:t xml:space="preserve">Federados, </w:t>
      </w:r>
      <w:r>
        <w:rPr>
          <w:rStyle w:val="Ninguno"/>
          <w:rFonts w:ascii="Arial" w:hAnsi="Arial"/>
          <w:i w:val="1"/>
          <w:iCs w:val="1"/>
          <w:sz w:val="14"/>
          <w:szCs w:val="14"/>
          <w:u w:color="000000"/>
          <w:rtl w:val="0"/>
          <w:lang w:val="es-ES_tradnl"/>
        </w:rPr>
        <w:t>del cual es responsable la FEDERACI</w:t>
      </w:r>
      <w:r>
        <w:rPr>
          <w:rStyle w:val="Ninguno"/>
          <w:rFonts w:ascii="Arial" w:hAnsi="Arial" w:hint="default"/>
          <w:i w:val="1"/>
          <w:iCs w:val="1"/>
          <w:sz w:val="14"/>
          <w:szCs w:val="1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14"/>
          <w:szCs w:val="14"/>
          <w:u w:color="000000"/>
          <w:rtl w:val="0"/>
          <w:lang w:val="es-ES_tradnl"/>
        </w:rPr>
        <w:t>N ANDALUZA DE BALONCESTO, con la finalidad del mantenimiento de la relaci</w:t>
      </w:r>
      <w:r>
        <w:rPr>
          <w:rStyle w:val="Ninguno"/>
          <w:rFonts w:ascii="Arial" w:hAnsi="Arial" w:hint="default"/>
          <w:i w:val="1"/>
          <w:iCs w:val="1"/>
          <w:sz w:val="14"/>
          <w:szCs w:val="1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14"/>
          <w:szCs w:val="14"/>
          <w:u w:color="000000"/>
          <w:rtl w:val="0"/>
          <w:lang w:val="es-ES_tradnl"/>
        </w:rPr>
        <w:t>n contractual. El interesado declara tener conocimiento del destino y uso de los datos personales recogidos mediante la lectura de la presente cl</w:t>
      </w:r>
      <w:r>
        <w:rPr>
          <w:rStyle w:val="Ninguno"/>
          <w:rFonts w:ascii="Arial" w:hAnsi="Arial" w:hint="default"/>
          <w:i w:val="1"/>
          <w:iCs w:val="1"/>
          <w:sz w:val="14"/>
          <w:szCs w:val="1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14"/>
          <w:szCs w:val="14"/>
          <w:u w:color="000000"/>
          <w:rtl w:val="0"/>
          <w:lang w:val="es-ES_tradnl"/>
        </w:rPr>
        <w:t>usula. Puede ejercer sus derechos de acceso, rectificaci</w:t>
      </w:r>
      <w:r>
        <w:rPr>
          <w:rStyle w:val="Ninguno"/>
          <w:rFonts w:ascii="Arial" w:hAnsi="Arial" w:hint="default"/>
          <w:i w:val="1"/>
          <w:iCs w:val="1"/>
          <w:sz w:val="14"/>
          <w:szCs w:val="1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14"/>
          <w:szCs w:val="14"/>
          <w:u w:color="000000"/>
          <w:rtl w:val="0"/>
          <w:lang w:val="es-ES_tradnl"/>
        </w:rPr>
        <w:t>n, cancelaci</w:t>
      </w:r>
      <w:r>
        <w:rPr>
          <w:rStyle w:val="Ninguno"/>
          <w:rFonts w:ascii="Arial" w:hAnsi="Arial" w:hint="default"/>
          <w:i w:val="1"/>
          <w:iCs w:val="1"/>
          <w:sz w:val="14"/>
          <w:szCs w:val="1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14"/>
          <w:szCs w:val="14"/>
          <w:u w:color="000000"/>
          <w:rtl w:val="0"/>
          <w:lang w:val="es-ES_tradnl"/>
        </w:rPr>
        <w:t>n u oposici</w:t>
      </w:r>
      <w:r>
        <w:rPr>
          <w:rStyle w:val="Ninguno"/>
          <w:rFonts w:ascii="Arial" w:hAnsi="Arial" w:hint="default"/>
          <w:i w:val="1"/>
          <w:iCs w:val="1"/>
          <w:sz w:val="14"/>
          <w:szCs w:val="1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14"/>
          <w:szCs w:val="14"/>
          <w:u w:color="000000"/>
          <w:rtl w:val="0"/>
          <w:lang w:val="es-ES_tradnl"/>
        </w:rPr>
        <w:t>n en los t</w:t>
      </w:r>
      <w:r>
        <w:rPr>
          <w:rStyle w:val="Ninguno"/>
          <w:rFonts w:ascii="Arial" w:hAnsi="Arial" w:hint="default"/>
          <w:i w:val="1"/>
          <w:iCs w:val="1"/>
          <w:sz w:val="14"/>
          <w:szCs w:val="1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sz w:val="14"/>
          <w:szCs w:val="14"/>
          <w:u w:color="000000"/>
          <w:rtl w:val="0"/>
          <w:lang w:val="es-ES_tradnl"/>
        </w:rPr>
        <w:t>rminos establecidos en la Ley Org</w:t>
      </w:r>
      <w:r>
        <w:rPr>
          <w:rStyle w:val="Ninguno"/>
          <w:rFonts w:ascii="Arial" w:hAnsi="Arial" w:hint="default"/>
          <w:i w:val="1"/>
          <w:iCs w:val="1"/>
          <w:sz w:val="14"/>
          <w:szCs w:val="1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14"/>
          <w:szCs w:val="14"/>
          <w:u w:color="000000"/>
          <w:rtl w:val="0"/>
          <w:lang w:val="es-ES_tradnl"/>
        </w:rPr>
        <w:t>nica 15/1999, en la siguiente direcci</w:t>
      </w:r>
      <w:r>
        <w:rPr>
          <w:rStyle w:val="Ninguno"/>
          <w:rFonts w:ascii="Arial" w:hAnsi="Arial" w:hint="default"/>
          <w:i w:val="1"/>
          <w:iCs w:val="1"/>
          <w:sz w:val="14"/>
          <w:szCs w:val="1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14"/>
          <w:szCs w:val="14"/>
          <w:u w:color="000000"/>
          <w:rtl w:val="0"/>
          <w:lang w:val="de-DE"/>
        </w:rPr>
        <w:t xml:space="preserve">n: </w:t>
      </w:r>
      <w:r>
        <w:rPr>
          <w:rStyle w:val="Ninguno"/>
          <w:rFonts w:ascii="Arial" w:hAnsi="Arial"/>
          <w:b w:val="1"/>
          <w:bCs w:val="1"/>
          <w:i w:val="1"/>
          <w:iCs w:val="1"/>
          <w:sz w:val="14"/>
          <w:szCs w:val="14"/>
          <w:u w:color="000000"/>
          <w:rtl w:val="0"/>
          <w:lang w:val="pt-PT"/>
        </w:rPr>
        <w:t>Avenida Guerrita, 31-14005 C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14"/>
          <w:szCs w:val="1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14"/>
          <w:szCs w:val="14"/>
          <w:u w:color="000000"/>
          <w:rtl w:val="0"/>
          <w:lang w:val="es-ES_tradnl"/>
        </w:rPr>
        <w:t>rdoba.</w:t>
      </w:r>
      <w:r>
        <w:rPr>
          <w:rStyle w:val="Ninguno"/>
          <w:rFonts w:ascii="Arial" w:cs="Arial" w:hAnsi="Arial" w:eastAsia="Arial"/>
          <w:b w:val="1"/>
          <w:bCs w:val="1"/>
          <w:sz w:val="16"/>
          <w:szCs w:val="16"/>
          <w:u w:color="000000"/>
        </w:rPr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cabezad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1268</wp:posOffset>
          </wp:positionH>
          <wp:positionV relativeFrom="page">
            <wp:posOffset>0</wp:posOffset>
          </wp:positionV>
          <wp:extent cx="7559041" cy="10692132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1" cy="106921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5514975</wp:posOffset>
              </wp:positionH>
              <wp:positionV relativeFrom="page">
                <wp:posOffset>9095740</wp:posOffset>
              </wp:positionV>
              <wp:extent cx="1776729" cy="104393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6729" cy="1043939"/>
                        <a:chOff x="0" y="0"/>
                        <a:chExt cx="1776728" cy="1043938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1776729" cy="1043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1776729" cy="10439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color w:val="4f6228"/>
                                <w:sz w:val="16"/>
                                <w:szCs w:val="16"/>
                                <w:u w:color="4f6228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olor w:val="4f6228"/>
                                <w:sz w:val="16"/>
                                <w:szCs w:val="16"/>
                                <w:u w:color="4f6228"/>
                                <w:rtl w:val="0"/>
                                <w:lang w:val="es-ES_tradnl"/>
                              </w:rPr>
                              <w:t xml:space="preserve">Avda. Menesteo, 24 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color w:val="4f6228"/>
                                <w:sz w:val="16"/>
                                <w:szCs w:val="16"/>
                                <w:u w:color="4f6228"/>
                                <w:rtl w:val="0"/>
                                <w:lang w:val="es-ES_tradnl"/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olor w:val="4f6228"/>
                                <w:sz w:val="16"/>
                                <w:szCs w:val="16"/>
                                <w:u w:color="4f6228"/>
                                <w:rtl w:val="0"/>
                                <w:lang w:val="es-ES_tradnl"/>
                              </w:rPr>
                              <w:t>Local 1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color w:val="4f6228"/>
                                <w:sz w:val="16"/>
                                <w:szCs w:val="16"/>
                                <w:u w:color="4f6228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olor w:val="4f6228"/>
                                <w:sz w:val="16"/>
                                <w:szCs w:val="16"/>
                                <w:u w:color="4f6228"/>
                                <w:rtl w:val="0"/>
                                <w:lang w:val="es-ES_tradnl"/>
                              </w:rPr>
                              <w:t>11.500 El Puerto de Santa Mar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color w:val="4f6228"/>
                                <w:sz w:val="16"/>
                                <w:szCs w:val="16"/>
                                <w:u w:color="4f6228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olor w:val="4f6228"/>
                                <w:sz w:val="16"/>
                                <w:szCs w:val="16"/>
                                <w:u w:color="4f6228"/>
                                <w:rtl w:val="0"/>
                                <w:lang w:val="es-ES_tradnl"/>
                              </w:rPr>
                              <w:t>a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color w:val="4f6228"/>
                                <w:sz w:val="16"/>
                                <w:szCs w:val="16"/>
                                <w:u w:color="4f6228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olor w:val="4f6228"/>
                                <w:sz w:val="16"/>
                                <w:szCs w:val="16"/>
                                <w:u w:color="4f6228"/>
                                <w:rtl w:val="0"/>
                                <w:lang w:val="es-ES_tradnl"/>
                              </w:rPr>
                              <w:t>T. 956 89 85 53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color w:val="4f6228"/>
                                <w:sz w:val="16"/>
                                <w:szCs w:val="16"/>
                                <w:u w:color="4f6228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olor w:val="4f6228"/>
                                <w:sz w:val="16"/>
                                <w:szCs w:val="16"/>
                                <w:u w:color="4f6228"/>
                                <w:rtl w:val="0"/>
                                <w:lang w:val="es-ES_tradnl"/>
                              </w:rPr>
                              <w:t>T. 956 89 60 96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color w:val="4f6228"/>
                                <w:sz w:val="16"/>
                                <w:szCs w:val="16"/>
                                <w:u w:color="4f6228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olor w:val="4f6228"/>
                                <w:sz w:val="16"/>
                                <w:szCs w:val="16"/>
                                <w:u w:color="4f6228"/>
                                <w:rtl w:val="0"/>
                                <w:lang w:val="es-ES_tradnl"/>
                              </w:rPr>
                              <w:t>F. 956 89 51 02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color w:val="4f6228"/>
                                <w:sz w:val="16"/>
                                <w:szCs w:val="16"/>
                                <w:u w:color="4f6228"/>
                              </w:rPr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"mailto:competiciones@fabcadiz.org"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s-ES_tradnl"/>
                              </w:rPr>
                              <w:t>competiciones@fabcadiz.org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olor w:val="4f6228"/>
                                <w:sz w:val="16"/>
                                <w:szCs w:val="16"/>
                                <w:u w:color="4f6228"/>
                                <w:rtl w:val="0"/>
                                <w:lang w:val="es-ES_tradnl"/>
                              </w:rPr>
                              <w:t>www.fabcadiz.org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34.2pt;margin-top:716.2pt;width:139.9pt;height:82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776729,1043939">
              <w10:wrap type="none" side="bothSides" anchorx="page" anchory="page"/>
              <v:rect id="_x0000_s1028" style="position:absolute;left:0;top:0;width:1776729;height:104393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9" style="position:absolute;left:0;top:0;width:1776729;height:1043939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  <w:rPr>
                          <w:rStyle w:val="Ninguno"/>
                          <w:rFonts w:ascii="Arial" w:cs="Arial" w:hAnsi="Arial" w:eastAsia="Arial"/>
                          <w:b w:val="1"/>
                          <w:bCs w:val="1"/>
                          <w:color w:val="4f6228"/>
                          <w:sz w:val="16"/>
                          <w:szCs w:val="16"/>
                          <w:u w:color="4f6228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olor w:val="4f6228"/>
                          <w:sz w:val="16"/>
                          <w:szCs w:val="16"/>
                          <w:u w:color="4f6228"/>
                          <w:rtl w:val="0"/>
                          <w:lang w:val="es-ES_tradnl"/>
                        </w:rPr>
                        <w:t xml:space="preserve">Avda. Menesteo, 24 </w:t>
                      </w:r>
                      <w:r>
                        <w:rPr>
                          <w:rStyle w:val="Ninguno"/>
                          <w:rFonts w:ascii="Arial" w:hAnsi="Arial" w:hint="default"/>
                          <w:b w:val="1"/>
                          <w:bCs w:val="1"/>
                          <w:color w:val="4f6228"/>
                          <w:sz w:val="16"/>
                          <w:szCs w:val="16"/>
                          <w:u w:color="4f6228"/>
                          <w:rtl w:val="0"/>
                          <w:lang w:val="es-ES_tradnl"/>
                        </w:rPr>
                        <w:t xml:space="preserve">– </w:t>
                      </w: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olor w:val="4f6228"/>
                          <w:sz w:val="16"/>
                          <w:szCs w:val="16"/>
                          <w:u w:color="4f6228"/>
                          <w:rtl w:val="0"/>
                          <w:lang w:val="es-ES_tradnl"/>
                        </w:rPr>
                        <w:t>Local 1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Style w:val="Ninguno"/>
                          <w:rFonts w:ascii="Arial" w:cs="Arial" w:hAnsi="Arial" w:eastAsia="Arial"/>
                          <w:b w:val="1"/>
                          <w:bCs w:val="1"/>
                          <w:color w:val="4f6228"/>
                          <w:sz w:val="16"/>
                          <w:szCs w:val="16"/>
                          <w:u w:color="4f6228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olor w:val="4f6228"/>
                          <w:sz w:val="16"/>
                          <w:szCs w:val="16"/>
                          <w:u w:color="4f6228"/>
                          <w:rtl w:val="0"/>
                          <w:lang w:val="es-ES_tradnl"/>
                        </w:rPr>
                        <w:t>11.500 El Puerto de Santa Mar</w:t>
                      </w:r>
                      <w:r>
                        <w:rPr>
                          <w:rStyle w:val="Ninguno"/>
                          <w:rFonts w:ascii="Arial" w:hAnsi="Arial" w:hint="default"/>
                          <w:b w:val="1"/>
                          <w:bCs w:val="1"/>
                          <w:color w:val="4f6228"/>
                          <w:sz w:val="16"/>
                          <w:szCs w:val="16"/>
                          <w:u w:color="4f6228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olor w:val="4f6228"/>
                          <w:sz w:val="16"/>
                          <w:szCs w:val="16"/>
                          <w:u w:color="4f6228"/>
                          <w:rtl w:val="0"/>
                          <w:lang w:val="es-ES_tradnl"/>
                        </w:rPr>
                        <w:t>a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Style w:val="Ninguno"/>
                          <w:rFonts w:ascii="Arial" w:cs="Arial" w:hAnsi="Arial" w:eastAsia="Arial"/>
                          <w:b w:val="1"/>
                          <w:bCs w:val="1"/>
                          <w:color w:val="4f6228"/>
                          <w:sz w:val="16"/>
                          <w:szCs w:val="16"/>
                          <w:u w:color="4f6228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olor w:val="4f6228"/>
                          <w:sz w:val="16"/>
                          <w:szCs w:val="16"/>
                          <w:u w:color="4f6228"/>
                          <w:rtl w:val="0"/>
                          <w:lang w:val="es-ES_tradnl"/>
                        </w:rPr>
                        <w:t>T. 956 89 85 53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Style w:val="Ninguno"/>
                          <w:rFonts w:ascii="Arial" w:cs="Arial" w:hAnsi="Arial" w:eastAsia="Arial"/>
                          <w:b w:val="1"/>
                          <w:bCs w:val="1"/>
                          <w:color w:val="4f6228"/>
                          <w:sz w:val="16"/>
                          <w:szCs w:val="16"/>
                          <w:u w:color="4f6228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olor w:val="4f6228"/>
                          <w:sz w:val="16"/>
                          <w:szCs w:val="16"/>
                          <w:u w:color="4f6228"/>
                          <w:rtl w:val="0"/>
                          <w:lang w:val="es-ES_tradnl"/>
                        </w:rPr>
                        <w:t>T. 956 89 60 96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Style w:val="Ninguno"/>
                          <w:rFonts w:ascii="Arial" w:cs="Arial" w:hAnsi="Arial" w:eastAsia="Arial"/>
                          <w:b w:val="1"/>
                          <w:bCs w:val="1"/>
                          <w:color w:val="4f6228"/>
                          <w:sz w:val="16"/>
                          <w:szCs w:val="16"/>
                          <w:u w:color="4f6228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olor w:val="4f6228"/>
                          <w:sz w:val="16"/>
                          <w:szCs w:val="16"/>
                          <w:u w:color="4f6228"/>
                          <w:rtl w:val="0"/>
                          <w:lang w:val="es-ES_tradnl"/>
                        </w:rPr>
                        <w:t>F. 956 89 51 02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Style w:val="Ninguno"/>
                          <w:rFonts w:ascii="Arial" w:cs="Arial" w:hAnsi="Arial" w:eastAsia="Arial"/>
                          <w:b w:val="1"/>
                          <w:bCs w:val="1"/>
                          <w:color w:val="4f6228"/>
                          <w:sz w:val="16"/>
                          <w:szCs w:val="16"/>
                          <w:u w:color="4f6228"/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"mailto:competiciones@fabcadiz.org"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s-ES_tradnl"/>
                        </w:rPr>
                        <w:t>competiciones@fabcadiz.org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Normal.0"/>
                        <w:jc w:val="right"/>
                      </w:pP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olor w:val="4f6228"/>
                          <w:sz w:val="16"/>
                          <w:szCs w:val="16"/>
                          <w:u w:color="4f6228"/>
                          <w:rtl w:val="0"/>
                          <w:lang w:val="es-ES_tradnl"/>
                        </w:rPr>
                        <w:t>www.fabcadiz.org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b w:val="1"/>
      <w:bCs w:val="1"/>
      <w:color w:val="4f6228"/>
      <w:sz w:val="16"/>
      <w:szCs w:val="16"/>
      <w:u w:val="single" w:color="4f6228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Nota al pie">
    <w:name w:val="Nota al pie"/>
    <w:next w:val="Nota al pi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